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ADNAN KHAN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Junior Web Developer  |  Next.js · TypeScript · Node.js · PostgreSQL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+92 344 0787723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·  </w:t>
      </w:r>
      <w:r>
        <w:rPr>
          <w:rFonts w:ascii="Arial" w:cs="Arial" w:eastAsia="Arial" w:hAnsi="Arial"/>
          <w:color w:val="1A56DB"/>
          <w:sz w:val="19"/>
          <w:szCs w:val="19"/>
        </w:rPr>
        <w:t xml:space="preserve">adnanxdev@gmail.com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·  </w:t>
      </w:r>
      <w:r>
        <w:rPr>
          <w:rFonts w:ascii="Arial" w:cs="Arial" w:eastAsia="Arial" w:hAnsi="Arial"/>
          <w:color w:val="1A56DB"/>
          <w:sz w:val="19"/>
          <w:szCs w:val="19"/>
        </w:rPr>
        <w:t xml:space="preserve">adnanxdev.site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·  </w:t>
      </w:r>
      <w:r>
        <w:rPr>
          <w:rFonts w:ascii="Arial" w:cs="Arial" w:eastAsia="Arial" w:hAnsi="Arial"/>
          <w:color w:val="1A56DB"/>
          <w:sz w:val="19"/>
          <w:szCs w:val="19"/>
        </w:rPr>
        <w:t xml:space="preserve">github.com/webbyadnan</w:t>
      </w:r>
    </w:p>
    <w:p>
      <w:pPr>
        <w:spacing w:after="120" w:before="0"/>
      </w:pPr>
    </w:p>
    <w:p>
      <w:pPr>
        <w:pBdr>
          <w:bottom w:val="single" w:color="1A56D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PROFILE</w:t>
      </w:r>
    </w:p>
    <w:p>
      <w:pPr>
        <w:spacing w:after="0" w:before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Self-driven Junior Web Developer and CS student building production-grade full-stack applications and AI-powered SaaS products. Shipped 5+ portfolio projects independently using Next.js, TypeScript, Node.js, and PostgreSQL. Experienced with cloud deployment on AWS, containerization with Docker, and integrating AI APIs (Groq, Gemini, OpenAI). Fully remote-ready and eager to contribute to a fast-moving engineering team.</w:t>
      </w:r>
    </w:p>
    <w:p>
      <w:pPr>
        <w:spacing w:after="60" w:before="0"/>
      </w:pPr>
    </w:p>
    <w:p>
      <w:pPr>
        <w:pBdr>
          <w:bottom w:val="single" w:color="1A56D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TECHNICAL SKILLS</w:t>
      </w:r>
    </w:p>
    <w:p>
      <w:pPr>
        <w:spacing w:after="60" w:before="0"/>
      </w:pPr>
    </w:p>
    <w:p>
      <w:pPr>
        <w:spacing w:after="5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Frontend:  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Next.js · React.js · TypeScript · JavaScript (ES6+) · HTML5 · CSS3 · Tailwind CSS · Vite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Backend:   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Node.js · Express.js · NestJS · REST APIs · Firebase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Database:  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PostgreSQL · MongoDB · Prisma ORM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DevOps:    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Docker · AWS · Git &amp; GitHub · CI/CD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AI / APIs: 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Groq API · Gemini AI · OpenAI API · DeepSeek · AI SaaS integration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Networking: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PeerJS · MQTT · WebRTC (P2P)</w:t>
      </w:r>
    </w:p>
    <w:p>
      <w:pPr>
        <w:spacing w:after="60" w:before="0"/>
      </w:pPr>
    </w:p>
    <w:p>
      <w:pPr>
        <w:pBdr>
          <w:bottom w:val="single" w:color="1A56D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PROJECTS</w:t>
      </w:r>
    </w:p>
    <w:p>
      <w:pPr>
        <w:spacing w:after="80" w:before="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AI Builder (SaaS)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 Next.js · NestJS · Groq AI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AI-powered landing page builder SaaS that generates production-ready pages in seconds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Built full NestJS backend with Groq AI integration for real-time page generation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Designed scalable multi-tenant architecture with authentication and subscription management</w:t>
      </w:r>
    </w:p>
    <w:p>
      <w:pPr>
        <w:spacing w:after="80" w:before="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Resume AI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 Next.js · Gemini AI · Firebase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Intelligent resume builder that crafts ATS-optimized resumes tailored to job descriptions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Integrated Google Gemini AI for smart resume analysis and rewriting; Firebase for auth and storage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Full-stack Next.js app with real-time AI feedback on resume content and keyword matching</w:t>
      </w:r>
    </w:p>
    <w:p>
      <w:pPr>
        <w:spacing w:after="80" w:before="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xGPT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 Next.js · Groq · DeepSeek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Multi-model AI chat application supporting GPT-4, Claude, Gemini, and open-source models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Unified interface to switch between AI providers; built with Next.js App Router and streaming responses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Integrated Groq and DeepSeek APIs for fast, low-latency inference</w:t>
      </w:r>
    </w:p>
    <w:p>
      <w:pPr>
        <w:spacing w:after="80" w:before="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XFER — P2P File Sharing App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 React · Vite · PeerJS · MQTT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High-speed peer-to-peer file-sharing web app designed for local networks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Implemented real-time peer discovery using MQTT and secure transfers via PeerJS / WebRTC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Zero-server file transfer architecture — files go directly between browsers without cloud upload</w:t>
      </w:r>
    </w:p>
    <w:p>
      <w:pPr>
        <w:spacing w:after="80" w:before="0"/>
      </w:pPr>
    </w:p>
    <w:p>
      <w:pPr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MockAPI Builder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 Next.js · TypeScript · Prisma · Tailwind CSS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Collaborative platform for creating and mocking REST APIs with real-time team collaboration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Built with Next.js, Prisma ORM, and PostgreSQL; supports dynamic endpoint configuration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Teams can share, test, and iterate on API schemas without a live backend</w:t>
      </w:r>
    </w:p>
    <w:p>
      <w:pPr>
        <w:spacing w:after="60" w:before="0"/>
      </w:pPr>
    </w:p>
    <w:p>
      <w:pPr>
        <w:pBdr>
          <w:bottom w:val="single" w:color="1A56D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EXPERIENCE</w:t>
      </w:r>
    </w:p>
    <w:p>
      <w:pPr>
        <w:spacing w:after="80" w:before="0"/>
      </w:pPr>
    </w:p>
    <w:p>
      <w:pPr>
        <w:tabs>
          <w:tab w:val="right" w:pos="9026"/>
        </w:tabs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Freelance Web Developer — Self-Employed</w:t>
      </w:r>
      <w:tab/>
      <w:r>
        <w:rPr>
          <w:rFonts w:ascii="Arial" w:cs="Arial" w:eastAsia="Arial" w:hAnsi="Arial"/>
          <w:color w:val="555555"/>
          <w:sz w:val="20"/>
          <w:szCs w:val="20"/>
        </w:rPr>
        <w:t xml:space="preserve">2023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Built and delivered full-stack web applications and AI-powered SaaS products for clients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Worked independently across the full development lifecycle — design, build, and deployment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Deployed applications on AWS using Docker containers and CI/CD pipelines</w:t>
      </w:r>
    </w:p>
    <w:p>
      <w:pPr>
        <w:spacing w:after="60" w:before="0"/>
      </w:pPr>
    </w:p>
    <w:p>
      <w:pPr>
        <w:pBdr>
          <w:bottom w:val="single" w:color="1A56D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EDUCATION</w:t>
      </w:r>
    </w:p>
    <w:p>
      <w:pPr>
        <w:spacing w:after="80" w:before="0"/>
      </w:pPr>
    </w:p>
    <w:p>
      <w:pPr>
        <w:tabs>
          <w:tab w:val="right" w:pos="9026"/>
        </w:tabs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Bachelor of Science in Computer Science</w:t>
      </w:r>
      <w:tab/>
      <w:r>
        <w:rPr>
          <w:rFonts w:ascii="Arial" w:cs="Arial" w:eastAsia="Arial" w:hAnsi="Arial"/>
          <w:color w:val="555555"/>
          <w:sz w:val="20"/>
          <w:szCs w:val="20"/>
        </w:rPr>
        <w:t xml:space="preserve">2024 – 2028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Iqra National University, Swat  —  4th Semester</w:t>
      </w:r>
    </w:p>
    <w:p>
      <w:pPr>
        <w:tabs>
          <w:tab w:val="right" w:pos="9026"/>
        </w:tabs>
        <w:spacing w:after="3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F.Sc in Pre-Computer Science</w:t>
      </w:r>
      <w:tab/>
      <w:r>
        <w:rPr>
          <w:rFonts w:ascii="Arial" w:cs="Arial" w:eastAsia="Arial" w:hAnsi="Arial"/>
          <w:color w:val="555555"/>
          <w:sz w:val="20"/>
          <w:szCs w:val="20"/>
        </w:rPr>
        <w:t xml:space="preserve">2022 – 2024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Working Folks Grammar Higher Secondary School, Swat</w:t>
      </w:r>
    </w:p>
    <w:p>
      <w:pPr>
        <w:spacing w:after="60" w:before="0"/>
      </w:pPr>
    </w:p>
    <w:p>
      <w:pPr>
        <w:pBdr>
          <w:bottom w:val="single" w:color="1A56D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CERTIFICATIONS</w:t>
      </w:r>
    </w:p>
    <w:p>
      <w:pPr>
        <w:spacing w:after="60" w:before="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Diploma in Information Technology (DIT) — 1 Year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Microsoft Office Specialist — Word, Excel, PowerPoint</w:t>
      </w:r>
    </w:p>
    <w:p>
      <w:pPr>
        <w:spacing w:after="100" w:before="0"/>
      </w:pPr>
    </w:p>
    <w:p>
      <w:pPr>
        <w:spacing w:after="0" w:before="4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adnanxdev.site  ·  github.com/webbyadnan  ·  linkedin.com/in/adnan-khan-b9034a31a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2026-04-30T14:04:31.944Z</dcterms:created>
  <dcterms:modified xsi:type="dcterms:W3CDTF">2026-04-30T14:04:31.945Z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